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C062" w14:textId="77777777" w:rsidR="00A0192D" w:rsidRDefault="00A0192D" w:rsidP="00A0192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</w:p>
    <w:p w14:paraId="496232E3" w14:textId="77777777" w:rsidR="00A0192D" w:rsidRDefault="00A0192D" w:rsidP="00A0192D">
      <w:pPr>
        <w:rPr>
          <w:lang w:val="sr-Cyrl-RS"/>
        </w:rPr>
      </w:pPr>
      <w:bookmarkStart w:id="0" w:name="_Hlk208918183"/>
      <w:r w:rsidRPr="00EC1EDF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9772F2" wp14:editId="21219BD6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981075" cy="695325"/>
            <wp:effectExtent l="0" t="0" r="9525" b="9525"/>
            <wp:wrapSquare wrapText="bothSides"/>
            <wp:docPr id="1285150920" name="Picture 1" descr="A red and white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79387" name="Picture 1" descr="A red and white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70CA6" w14:textId="77777777" w:rsidR="00A0192D" w:rsidRDefault="00A0192D" w:rsidP="00A0192D">
      <w:pPr>
        <w:rPr>
          <w:lang w:val="sr-Cyrl-RS"/>
        </w:rPr>
      </w:pPr>
    </w:p>
    <w:p w14:paraId="5BBD2281" w14:textId="77777777" w:rsidR="00A0192D" w:rsidRDefault="00A0192D" w:rsidP="00A0192D">
      <w:pPr>
        <w:rPr>
          <w:lang w:val="sr-Cyrl-RS"/>
        </w:rPr>
      </w:pPr>
    </w:p>
    <w:p w14:paraId="01E1A5C7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РЕПУБЛИКА СРБИЈА</w:t>
      </w:r>
    </w:p>
    <w:p w14:paraId="48A180E2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АП ВОЈВОДИНА</w:t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  <w:t xml:space="preserve">     </w:t>
      </w:r>
    </w:p>
    <w:p w14:paraId="76DA43C7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ОПШТИНА ТЕМЕРИН</w:t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  <w:t xml:space="preserve">                            </w:t>
      </w:r>
    </w:p>
    <w:p w14:paraId="2E672CCB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 xml:space="preserve">ОПШТИНСКО ВЕЋЕ                                </w:t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  <w:t xml:space="preserve">            </w:t>
      </w:r>
    </w:p>
    <w:p w14:paraId="472E3931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  <w:r w:rsidRPr="001E6929">
        <w:rPr>
          <w:rFonts w:ascii="Times New Roman" w:eastAsia="Times New Roman" w:hAnsi="Times New Roman" w:cs="Times New Roman"/>
          <w:kern w:val="3"/>
          <w:lang w:val="sr-Cyrl-RS" w:eastAsia="zh-CN" w:bidi="hi-IN"/>
          <w14:ligatures w14:val="none"/>
        </w:rPr>
        <w:t>Број: 06-1/202</w:t>
      </w:r>
      <w:r w:rsidRPr="001E6929">
        <w:rPr>
          <w:rFonts w:ascii="Times New Roman" w:eastAsia="Times New Roman" w:hAnsi="Times New Roman" w:cs="Times New Roman"/>
          <w:kern w:val="3"/>
          <w:lang w:val="sr-Latn-RS" w:eastAsia="zh-CN" w:bidi="hi-IN"/>
          <w14:ligatures w14:val="none"/>
        </w:rPr>
        <w:t>5</w:t>
      </w:r>
      <w:r w:rsidRPr="001E6929">
        <w:rPr>
          <w:rFonts w:ascii="Times New Roman" w:eastAsia="Times New Roman" w:hAnsi="Times New Roman" w:cs="Times New Roman"/>
          <w:kern w:val="3"/>
          <w:lang w:val="sr-Cyrl-RS" w:eastAsia="zh-CN" w:bidi="hi-IN"/>
          <w14:ligatures w14:val="none"/>
        </w:rPr>
        <w:t>-</w:t>
      </w:r>
      <w:r>
        <w:rPr>
          <w:rFonts w:ascii="Times New Roman" w:eastAsia="Times New Roman" w:hAnsi="Times New Roman" w:cs="Times New Roman"/>
          <w:kern w:val="3"/>
          <w:lang w:val="sr-Cyrl-RS" w:eastAsia="zh-CN" w:bidi="hi-IN"/>
          <w14:ligatures w14:val="none"/>
        </w:rPr>
        <w:t>103</w:t>
      </w:r>
      <w:r w:rsidRPr="001E6929">
        <w:rPr>
          <w:rFonts w:ascii="Times New Roman" w:eastAsia="Times New Roman" w:hAnsi="Times New Roman" w:cs="Times New Roman"/>
          <w:kern w:val="3"/>
          <w:lang w:val="sr-Cyrl-RS" w:eastAsia="zh-CN" w:bidi="hi-IN"/>
          <w14:ligatures w14:val="none"/>
        </w:rPr>
        <w:t>-</w:t>
      </w:r>
      <w:r>
        <w:rPr>
          <w:rFonts w:ascii="Times New Roman" w:eastAsia="Times New Roman" w:hAnsi="Times New Roman" w:cs="Times New Roman"/>
          <w:kern w:val="3"/>
          <w:lang w:val="sr-Latn-RS" w:eastAsia="zh-CN" w:bidi="hi-IN"/>
          <w14:ligatures w14:val="none"/>
        </w:rPr>
        <w:t>16</w:t>
      </w:r>
      <w:r>
        <w:rPr>
          <w:rFonts w:ascii="Times New Roman" w:eastAsia="Times New Roman" w:hAnsi="Times New Roman" w:cs="Times New Roman"/>
          <w:kern w:val="3"/>
          <w:lang w:val="sr-Cyrl-RS" w:eastAsia="zh-CN" w:bidi="hi-IN"/>
          <w14:ligatures w14:val="none"/>
        </w:rPr>
        <w:t>-</w:t>
      </w:r>
      <w:r w:rsidRPr="001E6929">
        <w:rPr>
          <w:rFonts w:ascii="Times New Roman" w:eastAsia="Times New Roman" w:hAnsi="Times New Roman" w:cs="Times New Roman"/>
          <w:kern w:val="3"/>
          <w:lang w:val="sr-Cyrl-RS" w:eastAsia="zh-CN" w:bidi="hi-IN"/>
          <w14:ligatures w14:val="none"/>
        </w:rPr>
        <w:t xml:space="preserve">01                                           </w:t>
      </w:r>
    </w:p>
    <w:p w14:paraId="5354F7A6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Дана:</w:t>
      </w:r>
      <w:r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17</w:t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.0</w:t>
      </w:r>
      <w:r>
        <w:rPr>
          <w:rFonts w:ascii="Times New Roman" w:eastAsia="SimSun" w:hAnsi="Times New Roman" w:cs="Times New Roman"/>
          <w:kern w:val="3"/>
          <w:lang w:val="sr-Latn-RS" w:eastAsia="zh-CN" w:bidi="hi-IN"/>
          <w14:ligatures w14:val="none"/>
        </w:rPr>
        <w:t>9</w:t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.2025. године</w:t>
      </w:r>
    </w:p>
    <w:p w14:paraId="7DAD75E4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  <w:r w:rsidRPr="001E6929"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  <w:t>Т Е М Е Р И Н</w:t>
      </w:r>
    </w:p>
    <w:p w14:paraId="02909CD3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00DCFAD6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388F8F5B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767B5597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748F7026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3DCE4A08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ab/>
        <w:t>На основу члана 46. Закона о локалној самоуправи (''Службени гласник Републике Србије'', број 129/2007, 83/2014-др. закон, 101/2016-др. закон, 47/2018 и 111/2021 др. закон),члана 70. Статута општине Темерин (''Службени лист општине Темерин'', број 5/2019) и члана 65. став 1. Пословника Општинског већа општине Темерин (''Службени лист општине Темерин'', број 15/2020),</w:t>
      </w:r>
    </w:p>
    <w:p w14:paraId="2DFAE1DC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</w:p>
    <w:p w14:paraId="0CB77D4E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 xml:space="preserve">         Општинско веће општине Темерин, на </w:t>
      </w:r>
      <w:r>
        <w:rPr>
          <w:rFonts w:ascii="Times New Roman" w:eastAsia="SimSun" w:hAnsi="Times New Roman" w:cs="Times New Roman"/>
          <w:b/>
          <w:kern w:val="3"/>
          <w:lang w:val="sr-Cyrl-RS" w:eastAsia="zh-CN" w:bidi="hi-IN"/>
          <w14:ligatures w14:val="none"/>
        </w:rPr>
        <w:t>41</w:t>
      </w:r>
      <w:r w:rsidRPr="001E6929">
        <w:rPr>
          <w:rFonts w:ascii="Times New Roman" w:eastAsia="SimSun" w:hAnsi="Times New Roman" w:cs="Times New Roman"/>
          <w:b/>
          <w:bCs/>
          <w:kern w:val="3"/>
          <w:lang w:val="sr-Cyrl-RS" w:eastAsia="zh-CN" w:bidi="hi-IN"/>
          <w14:ligatures w14:val="none"/>
        </w:rPr>
        <w:t>.</w:t>
      </w:r>
      <w:r w:rsidRPr="001E6929">
        <w:rPr>
          <w:rFonts w:ascii="Times New Roman" w:eastAsia="SimSun" w:hAnsi="Times New Roman" w:cs="Times New Roman"/>
          <w:b/>
          <w:kern w:val="3"/>
          <w:lang w:val="sr-Cyrl-RS" w:eastAsia="zh-CN" w:bidi="hi-IN"/>
          <w14:ligatures w14:val="none"/>
        </w:rPr>
        <w:t xml:space="preserve"> </w:t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 xml:space="preserve">седници одржаној                           </w:t>
      </w:r>
      <w:r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17</w:t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.0</w:t>
      </w:r>
      <w:r>
        <w:rPr>
          <w:rFonts w:ascii="Times New Roman" w:eastAsia="SimSun" w:hAnsi="Times New Roman" w:cs="Times New Roman"/>
          <w:kern w:val="3"/>
          <w:lang w:val="sr-Latn-RS" w:eastAsia="zh-CN" w:bidi="hi-IN"/>
          <w14:ligatures w14:val="none"/>
        </w:rPr>
        <w:t>9</w:t>
      </w:r>
      <w:r w:rsidRPr="001E6929"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  <w:t>.2025. године, донело је следећи</w:t>
      </w:r>
    </w:p>
    <w:bookmarkEnd w:id="0"/>
    <w:p w14:paraId="764EDEA4" w14:textId="77777777" w:rsidR="00A0192D" w:rsidRPr="009549EF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4AC03A74" w14:textId="77777777" w:rsidR="00A0192D" w:rsidRPr="009549EF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4B8F5E2A" w14:textId="77777777" w:rsidR="00A0192D" w:rsidRPr="009549EF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561C4BEC" w14:textId="77777777" w:rsidR="00A0192D" w:rsidRPr="009549EF" w:rsidRDefault="00A0192D" w:rsidP="00A0192D">
      <w:pPr>
        <w:pStyle w:val="Standard"/>
        <w:jc w:val="center"/>
        <w:rPr>
          <w:rFonts w:cs="Times New Roman"/>
          <w:b/>
          <w:bCs/>
          <w:lang w:val="ru-RU"/>
        </w:rPr>
      </w:pPr>
      <w:r w:rsidRPr="009549EF">
        <w:rPr>
          <w:rFonts w:cs="Times New Roman"/>
          <w:b/>
          <w:bCs/>
          <w:lang w:val="ru-RU"/>
        </w:rPr>
        <w:t>З  А  К  Љ  У  Ч  А  К</w:t>
      </w:r>
    </w:p>
    <w:p w14:paraId="16996E56" w14:textId="77777777" w:rsidR="00A0192D" w:rsidRPr="009549EF" w:rsidRDefault="00A0192D" w:rsidP="00A0192D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172A854E" w14:textId="77777777" w:rsidR="00A0192D" w:rsidRPr="009549EF" w:rsidRDefault="00A0192D" w:rsidP="00A0192D">
      <w:pPr>
        <w:pStyle w:val="Standard"/>
        <w:jc w:val="center"/>
        <w:rPr>
          <w:rFonts w:cs="Times New Roman"/>
          <w:b/>
          <w:bCs/>
          <w:lang w:val="ru-RU"/>
        </w:rPr>
      </w:pPr>
      <w:r w:rsidRPr="009549EF">
        <w:rPr>
          <w:rFonts w:cs="Times New Roman"/>
          <w:b/>
          <w:bCs/>
        </w:rPr>
        <w:t>I</w:t>
      </w:r>
    </w:p>
    <w:p w14:paraId="5548AD51" w14:textId="77777777" w:rsidR="00A0192D" w:rsidRPr="009549EF" w:rsidRDefault="00A0192D" w:rsidP="00A0192D">
      <w:pPr>
        <w:pStyle w:val="Standard"/>
        <w:jc w:val="both"/>
        <w:rPr>
          <w:rFonts w:cs="Times New Roman"/>
          <w:lang w:val="ru-RU"/>
        </w:rPr>
      </w:pPr>
      <w:r w:rsidRPr="009549EF">
        <w:rPr>
          <w:rFonts w:cs="Times New Roman"/>
          <w:b/>
          <w:bCs/>
          <w:lang w:val="ru-RU"/>
        </w:rPr>
        <w:t xml:space="preserve">              </w:t>
      </w:r>
      <w:r w:rsidRPr="009549EF">
        <w:rPr>
          <w:rFonts w:cs="Times New Roman"/>
          <w:b/>
          <w:bCs/>
          <w:lang w:val="ru-RU"/>
        </w:rPr>
        <w:tab/>
        <w:t xml:space="preserve">Прихвата се </w:t>
      </w:r>
      <w:r w:rsidRPr="009549EF">
        <w:rPr>
          <w:rFonts w:cs="Times New Roman"/>
          <w:lang w:val="ru-RU"/>
        </w:rPr>
        <w:t>Предлог одлуке Комисије за издавачку делатност-објављивање књига, за суфинансирање пројеката у култури који се односе на издавачку делатност-објављивање књига у 202</w:t>
      </w:r>
      <w:r>
        <w:rPr>
          <w:rFonts w:cs="Times New Roman"/>
          <w:lang w:val="ru-RU"/>
        </w:rPr>
        <w:t>5</w:t>
      </w:r>
      <w:r w:rsidRPr="009549EF">
        <w:rPr>
          <w:rFonts w:cs="Times New Roman"/>
          <w:lang w:val="ru-RU"/>
        </w:rPr>
        <w:t>. години.</w:t>
      </w:r>
    </w:p>
    <w:p w14:paraId="602DEE2A" w14:textId="77777777" w:rsidR="00A0192D" w:rsidRPr="009549EF" w:rsidRDefault="00A0192D" w:rsidP="00A0192D">
      <w:pPr>
        <w:pStyle w:val="Standard"/>
        <w:jc w:val="center"/>
        <w:rPr>
          <w:rFonts w:cs="Times New Roman"/>
          <w:b/>
          <w:bCs/>
          <w:lang w:val="ru-RU"/>
        </w:rPr>
      </w:pPr>
      <w:r w:rsidRPr="009549EF">
        <w:rPr>
          <w:rFonts w:cs="Times New Roman"/>
          <w:b/>
          <w:bCs/>
        </w:rPr>
        <w:t>II</w:t>
      </w:r>
    </w:p>
    <w:p w14:paraId="5D16B71E" w14:textId="77777777" w:rsidR="00A0192D" w:rsidRPr="009549EF" w:rsidRDefault="00A0192D" w:rsidP="00A0192D">
      <w:pPr>
        <w:pStyle w:val="Standard"/>
        <w:jc w:val="both"/>
        <w:rPr>
          <w:rFonts w:cs="Times New Roman"/>
          <w:lang w:val="ru-RU"/>
        </w:rPr>
      </w:pPr>
      <w:r w:rsidRPr="009549EF">
        <w:rPr>
          <w:rFonts w:cs="Times New Roman"/>
          <w:lang w:val="ru-RU"/>
        </w:rPr>
        <w:tab/>
      </w:r>
      <w:r w:rsidRPr="009549EF">
        <w:rPr>
          <w:rFonts w:cs="Times New Roman"/>
          <w:lang w:val="ru-RU"/>
        </w:rPr>
        <w:tab/>
        <w:t>Табеларни приказ расподеле буџетских средстава за пројекте у култури  који се односе на издавачку делатност-објављивање књига у 202</w:t>
      </w:r>
      <w:r>
        <w:rPr>
          <w:rFonts w:cs="Times New Roman"/>
          <w:lang w:val="ru-RU"/>
        </w:rPr>
        <w:t>5</w:t>
      </w:r>
      <w:r w:rsidRPr="009549EF">
        <w:rPr>
          <w:rFonts w:cs="Times New Roman"/>
          <w:lang w:val="ru-RU"/>
        </w:rPr>
        <w:t>. години налази се у табели испод.</w:t>
      </w:r>
    </w:p>
    <w:p w14:paraId="4B7BEF63" w14:textId="77777777" w:rsidR="00A0192D" w:rsidRPr="009549EF" w:rsidRDefault="00A0192D" w:rsidP="00A0192D">
      <w:pPr>
        <w:pStyle w:val="Standard"/>
        <w:jc w:val="both"/>
        <w:rPr>
          <w:rFonts w:cs="Times New Roman"/>
          <w:lang w:val="ru-RU"/>
        </w:rPr>
      </w:pPr>
    </w:p>
    <w:p w14:paraId="6C9B7B9C" w14:textId="77777777" w:rsidR="00A0192D" w:rsidRPr="009549EF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ru-RU" w:eastAsia="zh-CN" w:bidi="hi-IN"/>
          <w14:ligatures w14:val="none"/>
        </w:rPr>
      </w:pPr>
    </w:p>
    <w:p w14:paraId="23E1F6ED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2ECAA143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2E9965E7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4DE70B3C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33A6DF1B" w14:textId="77777777" w:rsidR="00A0192D" w:rsidRPr="00D164A7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23C9CE46" w14:textId="77777777" w:rsidR="00A0192D" w:rsidRPr="00D164A7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0FFB2781" w14:textId="77777777" w:rsidR="00A0192D" w:rsidRDefault="00A0192D" w:rsidP="00A0192D">
      <w:pPr>
        <w:pStyle w:val="Standard"/>
        <w:jc w:val="center"/>
        <w:rPr>
          <w:rFonts w:eastAsia="Times New Roman" w:cs="Times New Roman"/>
          <w:b/>
          <w:bCs/>
          <w:lang w:val="ru-RU"/>
        </w:rPr>
      </w:pPr>
      <w:bookmarkStart w:id="1" w:name="_Hlk140062036"/>
      <w:r>
        <w:rPr>
          <w:rFonts w:eastAsia="Times New Roman" w:cs="Times New Roman"/>
          <w:b/>
          <w:bCs/>
          <w:lang w:val="ru-RU"/>
        </w:rPr>
        <w:t>ПРЕДЛОГ ОДЛУКЕ</w:t>
      </w:r>
    </w:p>
    <w:p w14:paraId="31272BB3" w14:textId="77777777" w:rsidR="00A0192D" w:rsidRDefault="00A0192D" w:rsidP="00A0192D">
      <w:pPr>
        <w:pStyle w:val="Standard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за суфинансирање пројеката у култури који се односе на издавачку делатност</w:t>
      </w:r>
    </w:p>
    <w:p w14:paraId="46C42F78" w14:textId="77777777" w:rsidR="00A0192D" w:rsidRDefault="00A0192D" w:rsidP="00A0192D">
      <w:pPr>
        <w:pStyle w:val="Standard"/>
        <w:jc w:val="center"/>
      </w:pPr>
      <w:r>
        <w:rPr>
          <w:rFonts w:eastAsia="Times New Roman" w:cs="Times New Roman"/>
          <w:b/>
          <w:bCs/>
        </w:rPr>
        <w:t>-</w:t>
      </w:r>
      <w:proofErr w:type="spellStart"/>
      <w:r>
        <w:rPr>
          <w:rFonts w:eastAsia="Times New Roman" w:cs="Times New Roman"/>
          <w:b/>
          <w:bCs/>
        </w:rPr>
        <w:t>објављивање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књига</w:t>
      </w:r>
      <w:proofErr w:type="spellEnd"/>
      <w:r>
        <w:rPr>
          <w:rFonts w:eastAsia="Times New Roman" w:cs="Times New Roman"/>
          <w:b/>
          <w:bCs/>
        </w:rPr>
        <w:t xml:space="preserve"> у 202</w:t>
      </w:r>
      <w:r>
        <w:rPr>
          <w:rFonts w:eastAsia="Times New Roman" w:cs="Times New Roman"/>
          <w:b/>
          <w:bCs/>
          <w:lang w:val="sr-Cyrl-RS"/>
        </w:rPr>
        <w:t>5</w:t>
      </w:r>
      <w:r>
        <w:rPr>
          <w:rFonts w:eastAsia="Times New Roman" w:cs="Times New Roman"/>
          <w:b/>
          <w:bCs/>
        </w:rPr>
        <w:t xml:space="preserve">. </w:t>
      </w:r>
      <w:proofErr w:type="spellStart"/>
      <w:r>
        <w:rPr>
          <w:rFonts w:eastAsia="Times New Roman" w:cs="Times New Roman"/>
          <w:b/>
          <w:bCs/>
        </w:rPr>
        <w:t>години</w:t>
      </w:r>
      <w:proofErr w:type="spellEnd"/>
    </w:p>
    <w:p w14:paraId="6F5DE655" w14:textId="77777777" w:rsidR="00A0192D" w:rsidRDefault="00A0192D" w:rsidP="00A0192D">
      <w:pPr>
        <w:pStyle w:val="Standard"/>
        <w:jc w:val="both"/>
        <w:rPr>
          <w:rFonts w:cs="Times New Roman"/>
        </w:rPr>
      </w:pPr>
    </w:p>
    <w:tbl>
      <w:tblPr>
        <w:tblW w:w="99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876"/>
        <w:gridCol w:w="3175"/>
        <w:gridCol w:w="2113"/>
      </w:tblGrid>
      <w:tr w:rsidR="00A0192D" w14:paraId="5A500081" w14:textId="77777777" w:rsidTr="009851BB">
        <w:trPr>
          <w:trHeight w:val="476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3F9F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rFonts w:cs="Times New Roman"/>
                <w:b/>
                <w14:ligatures w14:val="standardContextual"/>
              </w:rPr>
            </w:pPr>
            <w:proofErr w:type="spellStart"/>
            <w:r>
              <w:rPr>
                <w:rFonts w:cs="Times New Roman"/>
                <w:b/>
                <w14:ligatures w14:val="standardContextual"/>
              </w:rPr>
              <w:t>Редни</w:t>
            </w:r>
            <w:proofErr w:type="spellEnd"/>
          </w:p>
          <w:p w14:paraId="21476A3D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rFonts w:cs="Times New Roman"/>
                <w:b/>
                <w14:ligatures w14:val="standardContextual"/>
              </w:rPr>
            </w:pPr>
            <w:proofErr w:type="spellStart"/>
            <w:r>
              <w:rPr>
                <w:rFonts w:cs="Times New Roman"/>
                <w:b/>
                <w14:ligatures w14:val="standardContextual"/>
              </w:rPr>
              <w:t>број</w:t>
            </w:r>
            <w:proofErr w:type="spellEnd"/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77D5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:rFonts w:cs="Times New Roman"/>
                <w:b/>
                <w14:ligatures w14:val="standardContextual"/>
              </w:rPr>
            </w:pPr>
            <w:r>
              <w:rPr>
                <w:rFonts w:cs="Times New Roman"/>
                <w:b/>
                <w14:ligatures w14:val="standardContextual"/>
              </w:rPr>
              <w:t>НАЗИВ ПОДНОСИОЦА</w:t>
            </w: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0E28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14:ligatures w14:val="standardContextual"/>
              </w:rPr>
            </w:pPr>
            <w:r>
              <w:rPr>
                <w:rFonts w:cs="Times New Roman"/>
                <w:b/>
                <w14:ligatures w14:val="standardContextual"/>
              </w:rPr>
              <w:t>НАЗИВ КЊИГЕ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DDF6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:rFonts w:cs="Times New Roman"/>
                <w:b/>
                <w14:ligatures w14:val="standardContextual"/>
              </w:rPr>
            </w:pPr>
            <w:r>
              <w:rPr>
                <w:rFonts w:cs="Times New Roman"/>
                <w:b/>
                <w14:ligatures w14:val="standardContextual"/>
              </w:rPr>
              <w:t>РАСПОРЕЂЕНО</w:t>
            </w:r>
          </w:p>
        </w:tc>
      </w:tr>
      <w:tr w:rsidR="00A0192D" w14:paraId="41AA1E0A" w14:textId="77777777" w:rsidTr="009851BB">
        <w:trPr>
          <w:trHeight w:val="549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4268" w14:textId="77777777" w:rsidR="00A0192D" w:rsidRDefault="00A0192D" w:rsidP="009851BB">
            <w:pPr>
              <w:pStyle w:val="Standard"/>
              <w:spacing w:before="120" w:line="276" w:lineRule="auto"/>
              <w:ind w:left="144"/>
              <w:jc w:val="both"/>
              <w:rPr>
                <w:rFonts w:cs="Times New Roman"/>
                <w:b/>
                <w14:ligatures w14:val="standardContextual"/>
              </w:rPr>
            </w:pPr>
            <w:r>
              <w:rPr>
                <w:rFonts w:cs="Times New Roman"/>
                <w:b/>
                <w14:ligatures w14:val="standardContextual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7F0D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lang w:val="ru-RU"/>
                <w14:ligatures w14:val="standardContextual"/>
              </w:rPr>
              <w:t>СУБНОР Темерин</w:t>
            </w: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E572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>"РОДНОЈ ГРУДИ”</w:t>
            </w:r>
          </w:p>
          <w:p w14:paraId="3F5D2A72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shd w:val="clear" w:color="auto" w:fill="FFFFFF"/>
                <w:lang w:val="ru-RU"/>
                <w14:ligatures w14:val="standardContextual"/>
              </w:rPr>
              <w:t>аутор:</w:t>
            </w: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 xml:space="preserve"> Раде Кнежевић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1DB2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:rFonts w:cs="Times New Roman"/>
                <w:b/>
                <w:lang w:val="ru-RU"/>
                <w14:ligatures w14:val="standardContextual"/>
              </w:rPr>
            </w:pPr>
            <w:r>
              <w:rPr>
                <w:rFonts w:cs="Times New Roman"/>
                <w:b/>
                <w:lang w:val="ru-RU"/>
                <w14:ligatures w14:val="standardContextual"/>
              </w:rPr>
              <w:t>50.000,00</w:t>
            </w:r>
          </w:p>
        </w:tc>
      </w:tr>
      <w:tr w:rsidR="00A0192D" w14:paraId="2A2C3CCA" w14:textId="77777777" w:rsidTr="009851BB">
        <w:trPr>
          <w:trHeight w:val="549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4086" w14:textId="77777777" w:rsidR="00A0192D" w:rsidRDefault="00A0192D" w:rsidP="009851BB">
            <w:pPr>
              <w:pStyle w:val="Standard"/>
              <w:spacing w:before="120" w:line="276" w:lineRule="auto"/>
              <w:ind w:left="144"/>
              <w:jc w:val="both"/>
              <w:rPr>
                <w:rFonts w:cs="Times New Roman"/>
                <w:b/>
                <w14:ligatures w14:val="standardContextual"/>
              </w:rPr>
            </w:pPr>
            <w:r>
              <w:rPr>
                <w:rFonts w:cs="Times New Roman"/>
                <w:b/>
                <w:lang w:val="sr-Cyrl-RS"/>
                <w14:ligatures w14:val="standardContextual"/>
              </w:rPr>
              <w:t>2</w:t>
            </w:r>
            <w:r>
              <w:rPr>
                <w:rFonts w:cs="Times New Roman"/>
                <w:b/>
                <w14:ligatures w14:val="standardContextual"/>
              </w:rPr>
              <w:t>.</w:t>
            </w: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14D2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lang w:val="sr-Latn-RS"/>
                <w14:ligatures w14:val="standardContextual"/>
              </w:rPr>
              <w:t>TAKT</w:t>
            </w:r>
            <w:r>
              <w:rPr>
                <w:rFonts w:eastAsia="Times New Roman" w:cs="Times New Roman"/>
                <w:lang w:val="sr-Latn-RS"/>
                <w14:ligatures w14:val="standardContextual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lang w:val="sr-Cyrl-RS"/>
                <w14:ligatures w14:val="standardContextual"/>
              </w:rPr>
              <w:t>Темеринска ликовно- стваралачка колонија</w:t>
            </w: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8259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>" ТЕМЕРИНСКИ САЛАШИ 4”</w:t>
            </w:r>
          </w:p>
          <w:p w14:paraId="7A3763CD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shd w:val="clear" w:color="auto" w:fill="FFFFFF"/>
                <w:lang w:val="ru-RU"/>
                <w14:ligatures w14:val="standardContextual"/>
              </w:rPr>
              <w:t>аутор:</w:t>
            </w: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 xml:space="preserve"> Адам Иштван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96A6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:rFonts w:cs="Times New Roman"/>
                <w:b/>
                <w:lang w:val="ru-RU"/>
                <w14:ligatures w14:val="standardContextual"/>
              </w:rPr>
            </w:pPr>
            <w:r>
              <w:rPr>
                <w:rFonts w:cs="Times New Roman"/>
                <w:b/>
                <w:lang w:val="ru-RU"/>
                <w14:ligatures w14:val="standardContextual"/>
              </w:rPr>
              <w:t>100.000,00</w:t>
            </w:r>
          </w:p>
        </w:tc>
      </w:tr>
      <w:tr w:rsidR="00A0192D" w14:paraId="314E6DA4" w14:textId="77777777" w:rsidTr="009851BB">
        <w:trPr>
          <w:trHeight w:val="549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ED17" w14:textId="77777777" w:rsidR="00A0192D" w:rsidRDefault="00A0192D" w:rsidP="009851BB">
            <w:pPr>
              <w:pStyle w:val="Standard"/>
              <w:spacing w:before="120" w:line="276" w:lineRule="auto"/>
              <w:ind w:left="144"/>
              <w:jc w:val="both"/>
              <w:rPr>
                <w:rFonts w:cs="Times New Roman"/>
                <w:b/>
                <w14:ligatures w14:val="standardContextual"/>
              </w:rPr>
            </w:pPr>
            <w:r>
              <w:rPr>
                <w:rFonts w:cs="Times New Roman"/>
                <w:b/>
                <w:lang w:val="sr-Cyrl-RS"/>
                <w14:ligatures w14:val="standardContextual"/>
              </w:rPr>
              <w:t>3</w:t>
            </w:r>
            <w:r>
              <w:rPr>
                <w:rFonts w:cs="Times New Roman"/>
                <w:b/>
                <w14:ligatures w14:val="standardContextual"/>
              </w:rPr>
              <w:t>.</w:t>
            </w: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9825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lang w:val="ru-RU"/>
                <w14:ligatures w14:val="standardContextual"/>
              </w:rPr>
              <w:t xml:space="preserve">Центар за хуманитарни рад и друштвени  развој </w:t>
            </w:r>
            <w:r>
              <w:rPr>
                <w:rFonts w:eastAsia="Times New Roman" w:cs="Times New Roman"/>
                <w:b/>
                <w:bCs/>
                <w:lang w:val="sr-Latn-RS"/>
                <w14:ligatures w14:val="standardContextual"/>
              </w:rPr>
              <w:t>„</w:t>
            </w:r>
            <w:r>
              <w:rPr>
                <w:rFonts w:eastAsia="Times New Roman" w:cs="Times New Roman"/>
                <w:b/>
                <w:bCs/>
                <w:lang w:val="sr-Cyrl-RS"/>
                <w14:ligatures w14:val="standardContextual"/>
              </w:rPr>
              <w:t>ПАНОНА“</w:t>
            </w: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A8F9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>" ВД ГЕНИЈА ( АНТОЛОГИЈА)”</w:t>
            </w:r>
          </w:p>
          <w:p w14:paraId="031C10A8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 xml:space="preserve"> </w:t>
            </w:r>
            <w:r>
              <w:rPr>
                <w:rFonts w:eastAsia="Times New Roman" w:cs="Times New Roman"/>
                <w:shd w:val="clear" w:color="auto" w:fill="FFFFFF"/>
                <w:lang w:val="ru-RU"/>
                <w14:ligatures w14:val="standardContextual"/>
              </w:rPr>
              <w:t>аутор:</w:t>
            </w: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 xml:space="preserve"> Александар Шево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B959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:rFonts w:cs="Times New Roman"/>
                <w:b/>
                <w:lang w:val="ru-RU"/>
                <w14:ligatures w14:val="standardContextual"/>
              </w:rPr>
            </w:pPr>
            <w:r>
              <w:rPr>
                <w:rFonts w:cs="Times New Roman"/>
                <w:b/>
                <w:lang w:val="ru-RU"/>
                <w14:ligatures w14:val="standardContextual"/>
              </w:rPr>
              <w:t>85.000,00</w:t>
            </w:r>
          </w:p>
        </w:tc>
      </w:tr>
      <w:tr w:rsidR="00A0192D" w14:paraId="7555B745" w14:textId="77777777" w:rsidTr="009851BB">
        <w:trPr>
          <w:trHeight w:val="549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030C" w14:textId="77777777" w:rsidR="00A0192D" w:rsidRDefault="00A0192D" w:rsidP="009851BB">
            <w:pPr>
              <w:pStyle w:val="Standard"/>
              <w:spacing w:before="120" w:line="276" w:lineRule="auto"/>
              <w:ind w:left="144"/>
              <w:jc w:val="both"/>
              <w:rPr>
                <w:rFonts w:cs="Times New Roman"/>
                <w:b/>
                <w14:ligatures w14:val="standardContextual"/>
              </w:rPr>
            </w:pPr>
            <w:r>
              <w:rPr>
                <w:rFonts w:cs="Times New Roman"/>
                <w:b/>
                <w:lang w:val="sr-Cyrl-RS"/>
                <w14:ligatures w14:val="standardContextual"/>
              </w:rPr>
              <w:t>4</w:t>
            </w:r>
            <w:r>
              <w:rPr>
                <w:rFonts w:cs="Times New Roman"/>
                <w:b/>
                <w14:ligatures w14:val="standardContextual"/>
              </w:rPr>
              <w:t>.</w:t>
            </w: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AE5C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lang w:val="ru-RU"/>
                <w14:ligatures w14:val="standardContextual"/>
              </w:rPr>
              <w:t>ХУ</w:t>
            </w:r>
            <w:r>
              <w:rPr>
                <w:rFonts w:eastAsia="Times New Roman" w:cs="Times New Roman"/>
                <w:b/>
                <w:bCs/>
                <w:lang w:val="sr-Latn-RS"/>
                <w14:ligatures w14:val="standardContextual"/>
              </w:rPr>
              <w:t xml:space="preserve">„ </w:t>
            </w:r>
            <w:r>
              <w:rPr>
                <w:rFonts w:eastAsia="Times New Roman" w:cs="Times New Roman"/>
                <w:b/>
                <w:bCs/>
                <w:lang w:val="sr-Cyrl-RS"/>
                <w14:ligatures w14:val="standardContextual"/>
              </w:rPr>
              <w:t>СЛОЖНЕ СЕСТРЕ“, Сириг</w:t>
            </w: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F8CF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hd w:val="clear" w:color="auto" w:fill="FFFFFF"/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>" ИЗМЕЂУ БОЛА И НАДЕ- 2. ДЕО”</w:t>
            </w:r>
            <w:r>
              <w:rPr>
                <w:rFonts w:eastAsia="Times New Roman" w:cs="Times New Roman"/>
                <w:shd w:val="clear" w:color="auto" w:fill="FFFFFF"/>
                <w:lang w:val="ru-RU"/>
                <w14:ligatures w14:val="standardContextual"/>
              </w:rPr>
              <w:t xml:space="preserve"> </w:t>
            </w:r>
          </w:p>
          <w:p w14:paraId="290CDA91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shd w:val="clear" w:color="auto" w:fill="FFFFFF"/>
                <w:lang w:val="ru-RU"/>
                <w14:ligatures w14:val="standardContextual"/>
              </w:rPr>
              <w:t>аутор:</w:t>
            </w: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 xml:space="preserve"> Александар Јоцић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BD72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:rFonts w:cs="Times New Roman"/>
                <w:b/>
                <w:lang w:val="ru-RU"/>
                <w14:ligatures w14:val="standardContextual"/>
              </w:rPr>
            </w:pPr>
            <w:r>
              <w:rPr>
                <w:rFonts w:cs="Times New Roman"/>
                <w:b/>
                <w:lang w:val="ru-RU"/>
                <w14:ligatures w14:val="standardContextual"/>
              </w:rPr>
              <w:t>85.000,00</w:t>
            </w:r>
          </w:p>
        </w:tc>
      </w:tr>
      <w:tr w:rsidR="00A0192D" w14:paraId="708AE104" w14:textId="77777777" w:rsidTr="009851BB">
        <w:trPr>
          <w:trHeight w:val="549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D1D1" w14:textId="77777777" w:rsidR="00A0192D" w:rsidRDefault="00A0192D" w:rsidP="009851BB">
            <w:pPr>
              <w:pStyle w:val="Standard"/>
              <w:spacing w:before="120" w:line="276" w:lineRule="auto"/>
              <w:ind w:left="144"/>
              <w:jc w:val="both"/>
              <w:rPr>
                <w:rFonts w:cs="Times New Roman"/>
                <w:b/>
                <w14:ligatures w14:val="standardContextual"/>
              </w:rPr>
            </w:pPr>
            <w:r>
              <w:rPr>
                <w:rFonts w:cs="Times New Roman"/>
                <w:b/>
                <w:lang w:val="sr-Cyrl-RS"/>
                <w14:ligatures w14:val="standardContextual"/>
              </w:rPr>
              <w:t>5</w:t>
            </w:r>
            <w:r>
              <w:rPr>
                <w:rFonts w:cs="Times New Roman"/>
                <w:b/>
                <w14:ligatures w14:val="standardContextual"/>
              </w:rPr>
              <w:t>.</w:t>
            </w: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3396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bCs/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lang w:val="ru-RU"/>
                <w14:ligatures w14:val="standardContextual"/>
              </w:rPr>
              <w:t>Драмска радионица за децу</w:t>
            </w:r>
          </w:p>
          <w:p w14:paraId="4D11FAA7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lang w:val="ru-RU"/>
                <w14:ligatures w14:val="standardContextua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val="sr-Latn-RS"/>
                <w14:ligatures w14:val="standardContextual"/>
              </w:rPr>
              <w:t>„</w:t>
            </w:r>
            <w:r>
              <w:rPr>
                <w:rFonts w:eastAsia="Times New Roman" w:cs="Times New Roman"/>
                <w:b/>
                <w:bCs/>
                <w:lang w:val="sr-Cyrl-RS"/>
                <w14:ligatures w14:val="standardContextual"/>
              </w:rPr>
              <w:t xml:space="preserve"> ЦВРЧАК“</w:t>
            </w: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A77E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>" НА ПРАГУ ЉУБАВИ”</w:t>
            </w:r>
            <w:r>
              <w:rPr>
                <w:rFonts w:eastAsia="Times New Roman" w:cs="Times New Roman"/>
                <w:shd w:val="clear" w:color="auto" w:fill="FFFFFF"/>
                <w:lang w:val="ru-RU"/>
                <w14:ligatures w14:val="standardContextual"/>
              </w:rPr>
              <w:t xml:space="preserve"> аутор:</w:t>
            </w: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 xml:space="preserve"> Вања Зец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69E8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:rFonts w:cs="Times New Roman"/>
                <w:b/>
                <w:lang w:val="ru-RU"/>
                <w14:ligatures w14:val="standardContextual"/>
              </w:rPr>
            </w:pPr>
            <w:r>
              <w:rPr>
                <w:rFonts w:cs="Times New Roman"/>
                <w:b/>
                <w:lang w:val="ru-RU"/>
                <w14:ligatures w14:val="standardContextual"/>
              </w:rPr>
              <w:t>60.000,00</w:t>
            </w:r>
          </w:p>
        </w:tc>
      </w:tr>
      <w:tr w:rsidR="00A0192D" w14:paraId="56FC9B6B" w14:textId="77777777" w:rsidTr="009851BB">
        <w:trPr>
          <w:trHeight w:val="549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3A56" w14:textId="77777777" w:rsidR="00A0192D" w:rsidRDefault="00A0192D" w:rsidP="009851BB">
            <w:pPr>
              <w:pStyle w:val="Standard"/>
              <w:spacing w:before="120" w:line="276" w:lineRule="auto"/>
              <w:ind w:left="144"/>
              <w:jc w:val="both"/>
              <w:rPr>
                <w:rFonts w:cs="Times New Roman"/>
                <w:b/>
                <w14:ligatures w14:val="standardContextual"/>
              </w:rPr>
            </w:pPr>
            <w:r>
              <w:rPr>
                <w:rFonts w:cs="Times New Roman"/>
                <w:b/>
                <w:lang w:val="sr-Cyrl-RS"/>
                <w14:ligatures w14:val="standardContextual"/>
              </w:rPr>
              <w:t>6</w:t>
            </w:r>
            <w:r>
              <w:rPr>
                <w:rFonts w:cs="Times New Roman"/>
                <w:b/>
                <w14:ligatures w14:val="standardContextual"/>
              </w:rPr>
              <w:t>.</w:t>
            </w: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ADAA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lang w:val="ru-RU"/>
                <w14:ligatures w14:val="standardContextual"/>
              </w:rPr>
              <w:t xml:space="preserve">Удружење </w:t>
            </w:r>
            <w:r>
              <w:rPr>
                <w:rFonts w:eastAsia="Times New Roman" w:cs="Times New Roman"/>
                <w:b/>
                <w:bCs/>
                <w:lang w:val="sr-Latn-RS"/>
                <w14:ligatures w14:val="standardContextual"/>
              </w:rPr>
              <w:t xml:space="preserve">„ </w:t>
            </w:r>
            <w:r>
              <w:rPr>
                <w:rFonts w:eastAsia="Times New Roman" w:cs="Times New Roman"/>
                <w:b/>
                <w:bCs/>
                <w:lang w:val="sr-Cyrl-RS"/>
                <w14:ligatures w14:val="standardContextual"/>
              </w:rPr>
              <w:t>СРПСКИ КОРЕНИ 2002“</w:t>
            </w: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23FB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hd w:val="clear" w:color="auto" w:fill="FFFFFF"/>
                <w:lang w:val="sr-Cyrl-RS"/>
                <w14:ligatures w14:val="standardContextual"/>
              </w:rPr>
            </w:pPr>
            <w:r>
              <w:rPr>
                <w:rFonts w:eastAsia="Times New Roman" w:cs="Times New Roman"/>
                <w:b/>
                <w:shd w:val="clear" w:color="auto" w:fill="FFFFFF"/>
                <w14:ligatures w14:val="standardContextual"/>
              </w:rPr>
              <w:t xml:space="preserve">" </w:t>
            </w: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>ЗАВИЧАЈ ДИВЉЕГ МАЧКА МУЊЕ</w:t>
            </w:r>
            <w:r>
              <w:rPr>
                <w:rFonts w:eastAsia="Times New Roman" w:cs="Times New Roman"/>
                <w:b/>
                <w:shd w:val="clear" w:color="auto" w:fill="FFFFFF"/>
                <w14:ligatures w14:val="standardContextual"/>
              </w:rPr>
              <w:t>”</w:t>
            </w:r>
          </w:p>
          <w:p w14:paraId="74752A20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14:ligatures w14:val="standardContextual"/>
              </w:rPr>
            </w:pPr>
            <w:r>
              <w:rPr>
                <w:rFonts w:eastAsia="Times New Roman" w:cs="Times New Roman"/>
                <w:shd w:val="clear" w:color="auto" w:fill="FFFFFF"/>
                <w:lang w:val="ru-RU"/>
                <w14:ligatures w14:val="standardContextual"/>
              </w:rPr>
              <w:t>аутор</w:t>
            </w:r>
            <w:r>
              <w:rPr>
                <w:rFonts w:eastAsia="Times New Roman" w:cs="Times New Roman"/>
                <w:shd w:val="clear" w:color="auto" w:fill="FFFFFF"/>
                <w14:ligatures w14:val="standardContextual"/>
              </w:rPr>
              <w:t>:</w:t>
            </w:r>
            <w:r>
              <w:rPr>
                <w:rFonts w:eastAsia="Times New Roman" w:cs="Times New Roman"/>
                <w:b/>
                <w:shd w:val="clear" w:color="auto" w:fill="FFFFFF"/>
                <w14:ligatures w14:val="standardContextual"/>
              </w:rPr>
              <w:t xml:space="preserve"> </w:t>
            </w: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>Јовица</w:t>
            </w:r>
            <w:r>
              <w:rPr>
                <w:rFonts w:eastAsia="Times New Roman" w:cs="Times New Roman"/>
                <w:b/>
                <w:shd w:val="clear" w:color="auto" w:fill="FFFFFF"/>
                <w14:ligatures w14:val="standardContextual"/>
              </w:rPr>
              <w:t xml:space="preserve">- </w:t>
            </w: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>Јован Плачкић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F493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:rFonts w:cs="Times New Roman"/>
                <w:b/>
                <w:lang w:val="sr-Cyrl-RS"/>
                <w14:ligatures w14:val="standardContextual"/>
              </w:rPr>
            </w:pPr>
            <w:r>
              <w:rPr>
                <w:rFonts w:cs="Times New Roman"/>
                <w:b/>
                <w:lang w:val="sr-Cyrl-RS"/>
                <w14:ligatures w14:val="standardContextual"/>
              </w:rPr>
              <w:t>50.000,00</w:t>
            </w:r>
          </w:p>
        </w:tc>
      </w:tr>
      <w:tr w:rsidR="00A0192D" w14:paraId="47F2992B" w14:textId="77777777" w:rsidTr="009851BB">
        <w:trPr>
          <w:trHeight w:val="549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46EA" w14:textId="77777777" w:rsidR="00A0192D" w:rsidRDefault="00A0192D" w:rsidP="009851BB">
            <w:pPr>
              <w:pStyle w:val="Standard"/>
              <w:spacing w:before="120" w:line="276" w:lineRule="auto"/>
              <w:ind w:left="144"/>
              <w:jc w:val="both"/>
              <w:rPr>
                <w:rFonts w:cs="Times New Roman"/>
                <w:b/>
                <w14:ligatures w14:val="standardContextual"/>
              </w:rPr>
            </w:pPr>
            <w:r>
              <w:rPr>
                <w:rFonts w:cs="Times New Roman"/>
                <w:b/>
                <w:lang w:val="sr-Cyrl-RS"/>
                <w14:ligatures w14:val="standardContextual"/>
              </w:rPr>
              <w:t>7</w:t>
            </w:r>
            <w:r>
              <w:rPr>
                <w:rFonts w:cs="Times New Roman"/>
                <w:b/>
                <w14:ligatures w14:val="standardContextual"/>
              </w:rPr>
              <w:t>.</w:t>
            </w:r>
          </w:p>
        </w:tc>
        <w:tc>
          <w:tcPr>
            <w:tcW w:w="3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6031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lang w:val="ru-RU"/>
                <w14:ligatures w14:val="standardContextual"/>
              </w:rPr>
              <w:t xml:space="preserve">КУД </w:t>
            </w:r>
            <w:r>
              <w:rPr>
                <w:rFonts w:eastAsia="Times New Roman" w:cs="Times New Roman"/>
                <w:b/>
                <w:bCs/>
                <w:lang w:val="sr-Latn-RS"/>
                <w14:ligatures w14:val="standardContextual"/>
              </w:rPr>
              <w:t xml:space="preserve">„ </w:t>
            </w:r>
            <w:r>
              <w:rPr>
                <w:rFonts w:eastAsia="Times New Roman" w:cs="Times New Roman"/>
                <w:b/>
                <w:bCs/>
                <w:lang w:val="sr-Cyrl-RS"/>
                <w14:ligatures w14:val="standardContextual"/>
              </w:rPr>
              <w:t>ВУК КАРАЏИЋ“</w:t>
            </w:r>
          </w:p>
        </w:tc>
        <w:tc>
          <w:tcPr>
            <w:tcW w:w="3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01D4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>"ХУГО РУШЕВЉАНИН (НЕ)ПРИЗНАТО ФУДБАЛСКО НАСЛЕЂЕ”</w:t>
            </w:r>
          </w:p>
          <w:p w14:paraId="7ED20D89" w14:textId="77777777" w:rsidR="00A0192D" w:rsidRDefault="00A0192D" w:rsidP="009851BB">
            <w:pPr>
              <w:pStyle w:val="Standard"/>
              <w:spacing w:line="276" w:lineRule="auto"/>
              <w:jc w:val="center"/>
              <w:rPr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shd w:val="clear" w:color="auto" w:fill="FFFFFF"/>
                <w:lang w:val="ru-RU"/>
                <w14:ligatures w14:val="standardContextual"/>
              </w:rPr>
              <w:t xml:space="preserve">аутор: </w:t>
            </w:r>
            <w:r>
              <w:rPr>
                <w:rFonts w:eastAsia="Times New Roman" w:cs="Times New Roman"/>
                <w:b/>
                <w:shd w:val="clear" w:color="auto" w:fill="FFFFFF"/>
                <w:lang w:val="ru-RU"/>
                <w14:ligatures w14:val="standardContextual"/>
              </w:rPr>
              <w:t xml:space="preserve"> Косте Рајевића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33B5" w14:textId="77777777" w:rsidR="00A0192D" w:rsidRDefault="00A0192D" w:rsidP="009851BB">
            <w:pPr>
              <w:pStyle w:val="Standard"/>
              <w:spacing w:before="120" w:line="276" w:lineRule="auto"/>
              <w:jc w:val="center"/>
              <w:rPr>
                <w:rFonts w:cs="Times New Roman"/>
                <w:b/>
                <w:lang w:val="sr-Cyrl-RS"/>
                <w14:ligatures w14:val="standardContextual"/>
              </w:rPr>
            </w:pPr>
            <w:r>
              <w:rPr>
                <w:rFonts w:cs="Times New Roman"/>
                <w:b/>
                <w:lang w:val="sr-Cyrl-RS"/>
                <w14:ligatures w14:val="standardContextual"/>
              </w:rPr>
              <w:t>70.000,00</w:t>
            </w:r>
          </w:p>
        </w:tc>
      </w:tr>
    </w:tbl>
    <w:p w14:paraId="40EAEE79" w14:textId="77777777" w:rsidR="00A0192D" w:rsidRDefault="00A0192D" w:rsidP="00A0192D">
      <w:pPr>
        <w:pStyle w:val="Standarduser"/>
        <w:tabs>
          <w:tab w:val="left" w:pos="1395"/>
        </w:tabs>
        <w:jc w:val="both"/>
        <w:rPr>
          <w:rFonts w:eastAsia="Times New Roman" w:cs="Times New Roman"/>
          <w:lang w:val="sr-Cyrl-RS"/>
        </w:rPr>
      </w:pPr>
    </w:p>
    <w:tbl>
      <w:tblPr>
        <w:tblW w:w="10065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A0192D" w14:paraId="0C2063D3" w14:textId="77777777" w:rsidTr="009851BB"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FCB685C" w14:textId="77777777" w:rsidR="00A0192D" w:rsidRDefault="00A0192D" w:rsidP="009851BB">
            <w:pPr>
              <w:pStyle w:val="a"/>
              <w:spacing w:line="276" w:lineRule="auto"/>
              <w:jc w:val="center"/>
              <w:rPr>
                <w:b/>
                <w:bCs/>
                <w14:ligatures w14:val="standardContextual"/>
              </w:rPr>
            </w:pPr>
            <w:r>
              <w:rPr>
                <w:rFonts w:cs="Times New Roman"/>
                <w:b/>
                <w:bCs/>
                <w:shd w:val="clear" w:color="auto" w:fill="CCCCCC"/>
                <w14:ligatures w14:val="standardContextual"/>
              </w:rPr>
              <w:t>УКУПНО: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096F4114" w14:textId="77777777" w:rsidR="00A0192D" w:rsidRDefault="00A0192D" w:rsidP="009851BB">
            <w:pPr>
              <w:pStyle w:val="a"/>
              <w:spacing w:line="276" w:lineRule="auto"/>
              <w:jc w:val="center"/>
              <w:rPr>
                <w14:ligatures w14:val="standardContextual"/>
              </w:rPr>
            </w:pPr>
            <w:r>
              <w:rPr>
                <w:b/>
                <w:bCs/>
                <w14:ligatures w14:val="standardContextual"/>
              </w:rPr>
              <w:t>500.000,00</w:t>
            </w:r>
          </w:p>
        </w:tc>
        <w:bookmarkEnd w:id="1"/>
      </w:tr>
    </w:tbl>
    <w:p w14:paraId="51A25B09" w14:textId="77777777" w:rsidR="00A0192D" w:rsidRPr="001E6929" w:rsidRDefault="00A0192D" w:rsidP="00A0192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</w:p>
    <w:p w14:paraId="5C8B49C0" w14:textId="77777777" w:rsidR="00A0192D" w:rsidRPr="001E6929" w:rsidRDefault="00A0192D" w:rsidP="00A0192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</w:p>
    <w:p w14:paraId="669930A7" w14:textId="77777777" w:rsidR="00A0192D" w:rsidRDefault="00A0192D" w:rsidP="00A0192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</w:p>
    <w:p w14:paraId="1DEC51B5" w14:textId="77777777" w:rsidR="00A0192D" w:rsidRDefault="00A0192D" w:rsidP="00A0192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</w:p>
    <w:p w14:paraId="0E075AD5" w14:textId="77777777" w:rsidR="00A0192D" w:rsidRPr="001E6929" w:rsidRDefault="00A0192D" w:rsidP="00A0192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</w:p>
    <w:p w14:paraId="4B345B32" w14:textId="77777777" w:rsidR="00A0192D" w:rsidRPr="001E6929" w:rsidRDefault="00A0192D" w:rsidP="00A0192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</w:p>
    <w:p w14:paraId="329B6162" w14:textId="77777777" w:rsidR="00A0192D" w:rsidRDefault="00A0192D" w:rsidP="00A0192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sr-Cyrl-RS" w:eastAsia="zh-CN" w:bidi="hi-IN"/>
          <w14:ligatures w14:val="none"/>
        </w:rPr>
      </w:pPr>
    </w:p>
    <w:p w14:paraId="0DF3CCBD" w14:textId="77777777" w:rsidR="00A0192D" w:rsidRPr="001E6929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5D0223DC" w14:textId="77777777" w:rsidR="00A0192D" w:rsidRPr="00D164A7" w:rsidRDefault="00A0192D" w:rsidP="00A0192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  <w:r w:rsidRPr="001E6929"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  <w:t xml:space="preserve">                                                                                ПРЕДСЕДНИК ОПШТИНЕ</w:t>
      </w:r>
    </w:p>
    <w:p w14:paraId="3626876A" w14:textId="77777777" w:rsidR="00A0192D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</w:p>
    <w:p w14:paraId="030E17B0" w14:textId="21642621" w:rsidR="00BA15A6" w:rsidRPr="00A0192D" w:rsidRDefault="00A0192D" w:rsidP="00A0192D">
      <w:pPr>
        <w:widowControl w:val="0"/>
        <w:suppressAutoHyphens/>
        <w:autoSpaceDN w:val="0"/>
        <w:spacing w:after="0" w:line="240" w:lineRule="auto"/>
        <w:ind w:left="1415" w:firstLine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</w:pPr>
      <w:r w:rsidRPr="001E6929"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  <w:t xml:space="preserve">                            </w:t>
      </w:r>
      <w:r w:rsidRPr="001E6929"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  <w:tab/>
      </w:r>
      <w:r w:rsidRPr="001E6929"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  <w:t xml:space="preserve">   </w:t>
      </w:r>
      <w:r w:rsidRPr="001E6929">
        <w:rPr>
          <w:rFonts w:ascii="Times New Roman" w:eastAsia="Times New Roman" w:hAnsi="Times New Roman" w:cs="Times New Roman"/>
          <w:bCs/>
          <w:kern w:val="3"/>
          <w:shd w:val="clear" w:color="auto" w:fill="FFFFFF"/>
          <w:lang w:val="sr-Cyrl-RS" w:eastAsia="zh-CN" w:bidi="hi-IN"/>
          <w14:ligatures w14:val="none"/>
        </w:rPr>
        <w:t>МЛАДЕН ЗЕЦ</w:t>
      </w:r>
    </w:p>
    <w:sectPr w:rsidR="00BA15A6" w:rsidRPr="00A0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2D"/>
    <w:rsid w:val="001A71EC"/>
    <w:rsid w:val="003528CA"/>
    <w:rsid w:val="00A0192D"/>
    <w:rsid w:val="00BA15A6"/>
    <w:rsid w:val="00E8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7F61"/>
  <w15:chartTrackingRefBased/>
  <w15:docId w15:val="{0B27166B-2A37-4531-A834-860444C2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2D"/>
  </w:style>
  <w:style w:type="paragraph" w:styleId="Heading1">
    <w:name w:val="heading 1"/>
    <w:basedOn w:val="Normal"/>
    <w:next w:val="Normal"/>
    <w:link w:val="Heading1Char"/>
    <w:uiPriority w:val="9"/>
    <w:qFormat/>
    <w:rsid w:val="00A01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92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01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Standarduser">
    <w:name w:val="Standard (user)"/>
    <w:rsid w:val="00A0192D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lang w:eastAsia="zh-CN"/>
      <w14:ligatures w14:val="none"/>
    </w:rPr>
  </w:style>
  <w:style w:type="paragraph" w:customStyle="1" w:styleId="a">
    <w:name w:val="Садржај табеле"/>
    <w:basedOn w:val="Normal"/>
    <w:rsid w:val="00A019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lang w:val="sr-Latn-RS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2025-09-18T06:29:00Z</dcterms:created>
  <dcterms:modified xsi:type="dcterms:W3CDTF">2025-09-18T06:35:00Z</dcterms:modified>
</cp:coreProperties>
</file>